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F83D" w14:textId="03697E2F" w:rsidR="00E7589D" w:rsidRPr="00E7589D" w:rsidRDefault="00E7589D" w:rsidP="00E7589D">
      <w:pPr>
        <w:pStyle w:val="Title"/>
        <w:jc w:val="center"/>
        <w:rPr>
          <w:sz w:val="44"/>
          <w:szCs w:val="44"/>
        </w:rPr>
      </w:pPr>
      <w:r w:rsidRPr="00E7589D">
        <w:rPr>
          <w:sz w:val="44"/>
          <w:szCs w:val="44"/>
        </w:rPr>
        <w:t>Brand Resonance and Value Chain: Stanley</w:t>
      </w:r>
    </w:p>
    <w:p w14:paraId="7CEFEE02" w14:textId="77777777" w:rsidR="003E0F7F" w:rsidRDefault="003E0F7F" w:rsidP="003E0F7F">
      <w:pPr>
        <w:spacing w:line="480" w:lineRule="auto"/>
      </w:pPr>
    </w:p>
    <w:p w14:paraId="369DB175" w14:textId="6E54F809" w:rsidR="00E7589D" w:rsidRDefault="00A6372E" w:rsidP="003E0F7F">
      <w:pPr>
        <w:spacing w:line="480" w:lineRule="auto"/>
        <w:rPr>
          <w:rFonts w:ascii="Times New Roman" w:hAnsi="Times New Roman" w:cs="Times New Roman"/>
        </w:rPr>
      </w:pPr>
      <w:r w:rsidRPr="006B1DDF">
        <w:rPr>
          <w:rFonts w:ascii="Times New Roman" w:hAnsi="Times New Roman" w:cs="Times New Roman"/>
        </w:rPr>
        <w:t>With</w:t>
      </w:r>
      <w:r w:rsidRPr="006B1DDF">
        <w:rPr>
          <w:rFonts w:ascii="Times New Roman" w:hAnsi="Times New Roman" w:cs="Times New Roman"/>
        </w:rPr>
        <w:t xml:space="preserve"> the allure of the latest "must-have" items, I</w:t>
      </w:r>
      <w:r w:rsidR="00906804" w:rsidRPr="006B1DDF">
        <w:rPr>
          <w:rFonts w:ascii="Times New Roman" w:hAnsi="Times New Roman" w:cs="Times New Roman"/>
        </w:rPr>
        <w:t xml:space="preserve"> have</w:t>
      </w:r>
      <w:r w:rsidRPr="006B1DDF">
        <w:rPr>
          <w:rFonts w:ascii="Times New Roman" w:hAnsi="Times New Roman" w:cs="Times New Roman"/>
        </w:rPr>
        <w:t xml:space="preserve"> come to realize that the brands I choose are more than just products</w:t>
      </w:r>
      <w:r w:rsidR="00906804" w:rsidRPr="006B1DDF">
        <w:rPr>
          <w:rFonts w:ascii="Times New Roman" w:hAnsi="Times New Roman" w:cs="Times New Roman"/>
        </w:rPr>
        <w:t>. Every day I make choices about which brands to display publicly that ultimately become</w:t>
      </w:r>
      <w:r w:rsidRPr="006B1DDF">
        <w:rPr>
          <w:rFonts w:ascii="Times New Roman" w:hAnsi="Times New Roman" w:cs="Times New Roman"/>
        </w:rPr>
        <w:t xml:space="preserve"> an intrinsic part of my identity</w:t>
      </w:r>
      <w:r w:rsidRPr="006B1DDF">
        <w:rPr>
          <w:rFonts w:ascii="Times New Roman" w:hAnsi="Times New Roman" w:cs="Times New Roman"/>
        </w:rPr>
        <w:t xml:space="preserve">. From the </w:t>
      </w:r>
      <w:r w:rsidR="00906804" w:rsidRPr="006B1DDF">
        <w:rPr>
          <w:rFonts w:ascii="Times New Roman" w:hAnsi="Times New Roman" w:cs="Times New Roman"/>
        </w:rPr>
        <w:t xml:space="preserve">logo on my sweatshirt when I get ready for work, to the </w:t>
      </w:r>
      <w:r w:rsidRPr="006B1DDF">
        <w:rPr>
          <w:rFonts w:ascii="Times New Roman" w:hAnsi="Times New Roman" w:cs="Times New Roman"/>
        </w:rPr>
        <w:t>Air Jordan’s</w:t>
      </w:r>
      <w:r w:rsidRPr="006B1DDF">
        <w:rPr>
          <w:rFonts w:ascii="Times New Roman" w:hAnsi="Times New Roman" w:cs="Times New Roman"/>
        </w:rPr>
        <w:t xml:space="preserve"> I wore to school</w:t>
      </w:r>
      <w:r w:rsidR="00906804" w:rsidRPr="006B1DDF">
        <w:rPr>
          <w:rFonts w:ascii="Times New Roman" w:hAnsi="Times New Roman" w:cs="Times New Roman"/>
        </w:rPr>
        <w:t xml:space="preserve"> as a child,</w:t>
      </w:r>
      <w:r w:rsidRPr="006B1DDF">
        <w:rPr>
          <w:rFonts w:ascii="Times New Roman" w:hAnsi="Times New Roman" w:cs="Times New Roman"/>
        </w:rPr>
        <w:t xml:space="preserve"> to the </w:t>
      </w:r>
      <w:r w:rsidRPr="006B1DDF">
        <w:rPr>
          <w:rFonts w:ascii="Times New Roman" w:hAnsi="Times New Roman" w:cs="Times New Roman"/>
        </w:rPr>
        <w:t xml:space="preserve">latest Samsung Galaxy </w:t>
      </w:r>
      <w:r w:rsidRPr="006B1DDF">
        <w:rPr>
          <w:rFonts w:ascii="Times New Roman" w:hAnsi="Times New Roman" w:cs="Times New Roman"/>
        </w:rPr>
        <w:t xml:space="preserve">phone in my hand today, </w:t>
      </w:r>
      <w:r w:rsidR="00FA1B29" w:rsidRPr="006B1DDF">
        <w:rPr>
          <w:rFonts w:ascii="Times New Roman" w:hAnsi="Times New Roman" w:cs="Times New Roman"/>
        </w:rPr>
        <w:t>brands</w:t>
      </w:r>
      <w:r w:rsidR="005276EA">
        <w:rPr>
          <w:rFonts w:ascii="Times New Roman" w:hAnsi="Times New Roman" w:cs="Times New Roman"/>
        </w:rPr>
        <w:t xml:space="preserve"> go beyond simple utility and</w:t>
      </w:r>
      <w:r w:rsidR="00FA1B29" w:rsidRPr="006B1DDF">
        <w:rPr>
          <w:rFonts w:ascii="Times New Roman" w:hAnsi="Times New Roman" w:cs="Times New Roman"/>
        </w:rPr>
        <w:t xml:space="preserve"> </w:t>
      </w:r>
      <w:r w:rsidR="005276EA">
        <w:rPr>
          <w:rFonts w:ascii="Times New Roman" w:hAnsi="Times New Roman" w:cs="Times New Roman"/>
        </w:rPr>
        <w:t xml:space="preserve">represent </w:t>
      </w:r>
      <w:r w:rsidR="00906804" w:rsidRPr="006B1DDF">
        <w:rPr>
          <w:rFonts w:ascii="Times New Roman" w:hAnsi="Times New Roman" w:cs="Times New Roman"/>
        </w:rPr>
        <w:t>a form of expression</w:t>
      </w:r>
      <w:r w:rsidRPr="006B1DDF">
        <w:rPr>
          <w:rFonts w:ascii="Times New Roman" w:hAnsi="Times New Roman" w:cs="Times New Roman"/>
        </w:rPr>
        <w:t xml:space="preserve">. </w:t>
      </w:r>
      <w:r w:rsidR="00E7589D" w:rsidRPr="006B1DDF">
        <w:rPr>
          <w:rFonts w:ascii="Times New Roman" w:hAnsi="Times New Roman" w:cs="Times New Roman"/>
        </w:rPr>
        <w:t xml:space="preserve">Founded in 1913 by William Stanley Jr., </w:t>
      </w:r>
      <w:r w:rsidR="00FA1B29" w:rsidRPr="006B1DDF">
        <w:rPr>
          <w:rFonts w:ascii="Times New Roman" w:hAnsi="Times New Roman" w:cs="Times New Roman"/>
        </w:rPr>
        <w:t xml:space="preserve">the popular </w:t>
      </w:r>
      <w:r w:rsidR="00906804" w:rsidRPr="006B1DDF">
        <w:rPr>
          <w:rFonts w:ascii="Times New Roman" w:hAnsi="Times New Roman" w:cs="Times New Roman"/>
        </w:rPr>
        <w:t xml:space="preserve">consumer product company known as </w:t>
      </w:r>
      <w:r w:rsidR="00E7589D" w:rsidRPr="006B1DDF">
        <w:rPr>
          <w:rFonts w:ascii="Times New Roman" w:hAnsi="Times New Roman" w:cs="Times New Roman"/>
        </w:rPr>
        <w:t>Stanley revolutionized beverage containers with the invention of the all-steel vacuum-insulated bottle. Initially</w:t>
      </w:r>
      <w:r w:rsidR="005276EA">
        <w:rPr>
          <w:rFonts w:ascii="Times New Roman" w:hAnsi="Times New Roman" w:cs="Times New Roman"/>
        </w:rPr>
        <w:t xml:space="preserve">, this new product </w:t>
      </w:r>
      <w:r w:rsidR="00E7589D" w:rsidRPr="006B1DDF">
        <w:rPr>
          <w:rFonts w:ascii="Times New Roman" w:hAnsi="Times New Roman" w:cs="Times New Roman"/>
        </w:rPr>
        <w:t>cater</w:t>
      </w:r>
      <w:r w:rsidR="005276EA">
        <w:rPr>
          <w:rFonts w:ascii="Times New Roman" w:hAnsi="Times New Roman" w:cs="Times New Roman"/>
        </w:rPr>
        <w:t>ed</w:t>
      </w:r>
      <w:r w:rsidR="00E7589D" w:rsidRPr="006B1DDF">
        <w:rPr>
          <w:rFonts w:ascii="Times New Roman" w:hAnsi="Times New Roman" w:cs="Times New Roman"/>
        </w:rPr>
        <w:t xml:space="preserve"> to blue-collar workers and outdoor enthusiasts, </w:t>
      </w:r>
      <w:r w:rsidR="005276EA">
        <w:rPr>
          <w:rFonts w:ascii="Times New Roman" w:hAnsi="Times New Roman" w:cs="Times New Roman"/>
        </w:rPr>
        <w:t xml:space="preserve">but over time </w:t>
      </w:r>
      <w:r w:rsidR="00E7589D" w:rsidRPr="006B1DDF">
        <w:rPr>
          <w:rFonts w:ascii="Times New Roman" w:hAnsi="Times New Roman" w:cs="Times New Roman"/>
        </w:rPr>
        <w:t xml:space="preserve">the brand became synonymous with durability and reliability. </w:t>
      </w:r>
      <w:r w:rsidR="00FA1B29" w:rsidRPr="006B1DDF">
        <w:rPr>
          <w:rFonts w:ascii="Times New Roman" w:hAnsi="Times New Roman" w:cs="Times New Roman"/>
        </w:rPr>
        <w:t>For more than a century</w:t>
      </w:r>
      <w:r w:rsidR="00E7589D" w:rsidRPr="006B1DDF">
        <w:rPr>
          <w:rFonts w:ascii="Times New Roman" w:hAnsi="Times New Roman" w:cs="Times New Roman"/>
        </w:rPr>
        <w:t xml:space="preserve">, </w:t>
      </w:r>
      <w:r w:rsidR="00FA1B29" w:rsidRPr="006B1DDF">
        <w:rPr>
          <w:rFonts w:ascii="Times New Roman" w:hAnsi="Times New Roman" w:cs="Times New Roman"/>
        </w:rPr>
        <w:t xml:space="preserve">Stanley, </w:t>
      </w:r>
      <w:r w:rsidR="00FA1B29" w:rsidRPr="006B1DDF">
        <w:rPr>
          <w:rFonts w:ascii="Times New Roman" w:hAnsi="Times New Roman" w:cs="Times New Roman"/>
        </w:rPr>
        <w:t xml:space="preserve">a company </w:t>
      </w:r>
      <w:r w:rsidR="00906804" w:rsidRPr="006B1DDF">
        <w:rPr>
          <w:rFonts w:ascii="Times New Roman" w:hAnsi="Times New Roman" w:cs="Times New Roman"/>
        </w:rPr>
        <w:t xml:space="preserve">now </w:t>
      </w:r>
      <w:r w:rsidR="00FA1B29" w:rsidRPr="006B1DDF">
        <w:rPr>
          <w:rFonts w:ascii="Times New Roman" w:hAnsi="Times New Roman" w:cs="Times New Roman"/>
        </w:rPr>
        <w:t>based in Seattle, Washington</w:t>
      </w:r>
      <w:r w:rsidR="00FA1B29" w:rsidRPr="006B1DDF">
        <w:rPr>
          <w:rFonts w:ascii="Times New Roman" w:hAnsi="Times New Roman" w:cs="Times New Roman"/>
        </w:rPr>
        <w:t xml:space="preserve"> and as</w:t>
      </w:r>
      <w:r w:rsidR="00FA1B29" w:rsidRPr="006B1DDF">
        <w:rPr>
          <w:rFonts w:ascii="Times New Roman" w:hAnsi="Times New Roman" w:cs="Times New Roman"/>
        </w:rPr>
        <w:t xml:space="preserve"> of 2002, owned by Pacific Market International (PMI),</w:t>
      </w:r>
      <w:r w:rsidR="00FA1B29" w:rsidRPr="006B1DDF">
        <w:rPr>
          <w:rFonts w:ascii="Times New Roman" w:hAnsi="Times New Roman" w:cs="Times New Roman"/>
        </w:rPr>
        <w:t xml:space="preserve"> </w:t>
      </w:r>
      <w:r w:rsidR="00FA1B29" w:rsidRPr="00735D51">
        <w:rPr>
          <w:rFonts w:ascii="Times New Roman" w:hAnsi="Times New Roman" w:cs="Times New Roman"/>
        </w:rPr>
        <w:t xml:space="preserve">has established a strong reputation </w:t>
      </w:r>
      <w:r w:rsidR="00FA1B29" w:rsidRPr="006B1DDF">
        <w:rPr>
          <w:rFonts w:ascii="Times New Roman" w:hAnsi="Times New Roman" w:cs="Times New Roman"/>
        </w:rPr>
        <w:t>in consumer products</w:t>
      </w:r>
      <w:r w:rsidR="00906804" w:rsidRPr="006B1DDF">
        <w:rPr>
          <w:rFonts w:ascii="Times New Roman" w:hAnsi="Times New Roman" w:cs="Times New Roman"/>
        </w:rPr>
        <w:t>.</w:t>
      </w:r>
      <w:r w:rsidR="00FA1B29" w:rsidRPr="006B1DDF">
        <w:rPr>
          <w:rFonts w:ascii="Times New Roman" w:hAnsi="Times New Roman" w:cs="Times New Roman"/>
        </w:rPr>
        <w:t xml:space="preserve"> Stanley’s</w:t>
      </w:r>
      <w:r w:rsidR="00FA1B29" w:rsidRPr="00735D51">
        <w:rPr>
          <w:rFonts w:ascii="Times New Roman" w:hAnsi="Times New Roman" w:cs="Times New Roman"/>
        </w:rPr>
        <w:t xml:space="preserve"> brand identity is tied closely to ruggedness, reliability, and quality</w:t>
      </w:r>
      <w:r w:rsidR="005276EA">
        <w:rPr>
          <w:rFonts w:ascii="Times New Roman" w:hAnsi="Times New Roman" w:cs="Times New Roman"/>
        </w:rPr>
        <w:t xml:space="preserve"> </w:t>
      </w:r>
      <w:r w:rsidR="00FA1B29" w:rsidRPr="006B1DDF">
        <w:rPr>
          <w:rFonts w:ascii="Times New Roman" w:hAnsi="Times New Roman" w:cs="Times New Roman"/>
        </w:rPr>
        <w:t>according to its website</w:t>
      </w:r>
      <w:sdt>
        <w:sdtPr>
          <w:rPr>
            <w:rFonts w:ascii="Times New Roman" w:hAnsi="Times New Roman" w:cs="Times New Roman"/>
          </w:rPr>
          <w:id w:val="-322055582"/>
          <w:citation/>
        </w:sdtPr>
        <w:sdtContent>
          <w:r w:rsidR="00FA1B29" w:rsidRPr="006B1DDF">
            <w:rPr>
              <w:rFonts w:ascii="Times New Roman" w:hAnsi="Times New Roman" w:cs="Times New Roman"/>
            </w:rPr>
            <w:fldChar w:fldCharType="begin"/>
          </w:r>
          <w:r w:rsidR="00FA1B29" w:rsidRPr="006B1DDF">
            <w:rPr>
              <w:rFonts w:ascii="Times New Roman" w:hAnsi="Times New Roman" w:cs="Times New Roman"/>
            </w:rPr>
            <w:instrText xml:space="preserve"> CITATION Sta \l 1033 </w:instrText>
          </w:r>
          <w:r w:rsidR="00FA1B29" w:rsidRPr="006B1DDF">
            <w:rPr>
              <w:rFonts w:ascii="Times New Roman" w:hAnsi="Times New Roman" w:cs="Times New Roman"/>
            </w:rPr>
            <w:fldChar w:fldCharType="separate"/>
          </w:r>
          <w:r w:rsidR="00FA1B29" w:rsidRPr="006B1DDF">
            <w:rPr>
              <w:rFonts w:ascii="Times New Roman" w:hAnsi="Times New Roman" w:cs="Times New Roman"/>
              <w:noProof/>
            </w:rPr>
            <w:t xml:space="preserve"> (Stanley)</w:t>
          </w:r>
          <w:r w:rsidR="00FA1B29" w:rsidRPr="006B1DDF">
            <w:rPr>
              <w:rFonts w:ascii="Times New Roman" w:hAnsi="Times New Roman" w:cs="Times New Roman"/>
            </w:rPr>
            <w:fldChar w:fldCharType="end"/>
          </w:r>
        </w:sdtContent>
      </w:sdt>
      <w:r w:rsidR="00FA1B29" w:rsidRPr="00735D51">
        <w:rPr>
          <w:rFonts w:ascii="Times New Roman" w:hAnsi="Times New Roman" w:cs="Times New Roman"/>
        </w:rPr>
        <w:t>. Recent years have seen Stanley expanding into outdoor and lifestyle markets, aiming to capture a broader audience.</w:t>
      </w:r>
    </w:p>
    <w:p w14:paraId="71940092" w14:textId="77777777" w:rsidR="009A56A5" w:rsidRPr="006B1DDF" w:rsidRDefault="009A56A5" w:rsidP="003E0F7F">
      <w:pPr>
        <w:spacing w:line="480" w:lineRule="auto"/>
        <w:rPr>
          <w:rFonts w:ascii="Times New Roman" w:hAnsi="Times New Roman" w:cs="Times New Roman"/>
        </w:rPr>
      </w:pPr>
    </w:p>
    <w:p w14:paraId="367F6C9F" w14:textId="32F9152A" w:rsidR="003C7C70" w:rsidRDefault="003C7C70" w:rsidP="003E0F7F">
      <w:pPr>
        <w:spacing w:line="480" w:lineRule="auto"/>
        <w:rPr>
          <w:rFonts w:ascii="Times New Roman" w:hAnsi="Times New Roman" w:cs="Times New Roman"/>
        </w:rPr>
      </w:pPr>
      <w:r w:rsidRPr="003C7C70">
        <w:rPr>
          <w:rFonts w:ascii="Times New Roman" w:hAnsi="Times New Roman" w:cs="Times New Roman"/>
        </w:rPr>
        <w:t xml:space="preserve">Stanley’s pioneering product innovations have earned </w:t>
      </w:r>
      <w:r w:rsidRPr="003C7C70">
        <w:rPr>
          <w:rFonts w:ascii="Times New Roman" w:hAnsi="Times New Roman" w:cs="Times New Roman"/>
        </w:rPr>
        <w:t>brand</w:t>
      </w:r>
      <w:r w:rsidRPr="003C7C70">
        <w:rPr>
          <w:rFonts w:ascii="Times New Roman" w:hAnsi="Times New Roman" w:cs="Times New Roman"/>
        </w:rPr>
        <w:t xml:space="preserve"> credibility and customer loyalty. However, its green thermos, while iconic, faces challenges in distinguishing itself among competitors. Stanley’s focus on functional design, aesthetics, and quality has served it well, but achieving clear product differentiation remains a priority. For instance, while YETI leads the </w:t>
      </w:r>
      <w:r w:rsidRPr="003C7C70">
        <w:rPr>
          <w:rFonts w:ascii="Times New Roman" w:hAnsi="Times New Roman" w:cs="Times New Roman"/>
        </w:rPr>
        <w:lastRenderedPageBreak/>
        <w:t>drinkware market with approximately twice the revenue, Stanley has emerged as a strong contender. According to Wikipedia, Stanley's rapid growth</w:t>
      </w:r>
      <w:r>
        <w:rPr>
          <w:rFonts w:ascii="Times New Roman" w:hAnsi="Times New Roman" w:cs="Times New Roman"/>
        </w:rPr>
        <w:t xml:space="preserve"> “</w:t>
      </w:r>
      <w:r w:rsidRPr="003C7C70">
        <w:rPr>
          <w:rFonts w:ascii="Times New Roman" w:hAnsi="Times New Roman" w:cs="Times New Roman"/>
        </w:rPr>
        <w:t>achieving a 79% compound annual growth rate compared to YETI’s 14.8%—indicates the brand is successfully narrowing the gap</w:t>
      </w:r>
      <w:r>
        <w:rPr>
          <w:rFonts w:ascii="Times New Roman" w:hAnsi="Times New Roman" w:cs="Times New Roman"/>
        </w:rPr>
        <w:t>”</w:t>
      </w:r>
      <w:r w:rsidRPr="003C7C70">
        <w:rPr>
          <w:rFonts w:ascii="Times New Roman" w:hAnsi="Times New Roman" w:cs="Times New Roman"/>
        </w:rPr>
        <w:t xml:space="preserve">. </w:t>
      </w:r>
      <w:sdt>
        <w:sdtPr>
          <w:rPr>
            <w:rFonts w:ascii="Times New Roman" w:hAnsi="Times New Roman" w:cs="Times New Roman"/>
          </w:rPr>
          <w:id w:val="-144902066"/>
          <w:citation/>
        </w:sdtPr>
        <w:sdtContent>
          <w:r w:rsidRPr="007E750D">
            <w:rPr>
              <w:rFonts w:ascii="Times New Roman" w:hAnsi="Times New Roman" w:cs="Times New Roman"/>
            </w:rPr>
            <w:fldChar w:fldCharType="begin"/>
          </w:r>
          <w:r w:rsidRPr="007E750D">
            <w:rPr>
              <w:rFonts w:ascii="Times New Roman" w:hAnsi="Times New Roman" w:cs="Times New Roman"/>
            </w:rPr>
            <w:instrText xml:space="preserve"> CITATION Wik1 \l 1033 </w:instrText>
          </w:r>
          <w:r w:rsidRPr="007E750D">
            <w:rPr>
              <w:rFonts w:ascii="Times New Roman" w:hAnsi="Times New Roman" w:cs="Times New Roman"/>
            </w:rPr>
            <w:fldChar w:fldCharType="separate"/>
          </w:r>
          <w:r w:rsidRPr="007E750D">
            <w:rPr>
              <w:rFonts w:ascii="Times New Roman" w:hAnsi="Times New Roman" w:cs="Times New Roman"/>
            </w:rPr>
            <w:t xml:space="preserve"> (Wiki)</w:t>
          </w:r>
          <w:r w:rsidRPr="007E750D">
            <w:rPr>
              <w:rFonts w:ascii="Times New Roman" w:hAnsi="Times New Roman" w:cs="Times New Roman"/>
            </w:rPr>
            <w:fldChar w:fldCharType="end"/>
          </w:r>
        </w:sdtContent>
      </w:sdt>
      <w:r>
        <w:rPr>
          <w:rFonts w:ascii="Times New Roman" w:hAnsi="Times New Roman" w:cs="Times New Roman"/>
        </w:rPr>
        <w:t xml:space="preserve"> </w:t>
      </w:r>
      <w:r w:rsidRPr="003C7C70">
        <w:rPr>
          <w:rFonts w:ascii="Times New Roman" w:hAnsi="Times New Roman" w:cs="Times New Roman"/>
        </w:rPr>
        <w:t>This momentum can be attributed to Stanley’s ability to adapt to consumer trends. For example, the introduction of the Quencher in 2016 demonstrated the company’s commitment to evolving preferences. By 2020, thanks to strategic influencer marketing on platforms like TikTok, the Quencher became Stanley's top-selling product, showcasing the brand’s capacity to innovate and resonate with younger audiences.</w:t>
      </w:r>
      <w:r w:rsidRPr="003C7C70">
        <w:rPr>
          <w:rFonts w:ascii="Times New Roman" w:hAnsi="Times New Roman" w:cs="Times New Roman"/>
        </w:rPr>
        <w:t xml:space="preserve"> </w:t>
      </w:r>
      <w:sdt>
        <w:sdtPr>
          <w:rPr>
            <w:rFonts w:ascii="Times New Roman" w:hAnsi="Times New Roman" w:cs="Times New Roman"/>
          </w:rPr>
          <w:id w:val="-1718343165"/>
          <w:citation/>
        </w:sdtPr>
        <w:sdtContent>
          <w:r>
            <w:rPr>
              <w:rFonts w:ascii="Times New Roman" w:hAnsi="Times New Roman" w:cs="Times New Roman"/>
            </w:rPr>
            <w:fldChar w:fldCharType="begin"/>
          </w:r>
          <w:r>
            <w:rPr>
              <w:rFonts w:ascii="Times New Roman" w:hAnsi="Times New Roman" w:cs="Times New Roman"/>
            </w:rPr>
            <w:instrText xml:space="preserve"> CITATION riv \l 1033 </w:instrText>
          </w:r>
          <w:r>
            <w:rPr>
              <w:rFonts w:ascii="Times New Roman" w:hAnsi="Times New Roman" w:cs="Times New Roman"/>
            </w:rPr>
            <w:fldChar w:fldCharType="separate"/>
          </w:r>
          <w:r w:rsidRPr="000F05C0">
            <w:rPr>
              <w:rFonts w:ascii="Times New Roman" w:hAnsi="Times New Roman" w:cs="Times New Roman"/>
              <w:noProof/>
            </w:rPr>
            <w:t>(rivaliq)</w:t>
          </w:r>
          <w:r>
            <w:rPr>
              <w:rFonts w:ascii="Times New Roman" w:hAnsi="Times New Roman" w:cs="Times New Roman"/>
            </w:rPr>
            <w:fldChar w:fldCharType="end"/>
          </w:r>
        </w:sdtContent>
      </w:sdt>
    </w:p>
    <w:p w14:paraId="72739C69" w14:textId="77777777" w:rsidR="000F05C0" w:rsidRDefault="000F05C0" w:rsidP="003E0F7F">
      <w:pPr>
        <w:spacing w:line="480" w:lineRule="auto"/>
        <w:rPr>
          <w:rFonts w:ascii="Times New Roman" w:hAnsi="Times New Roman" w:cs="Times New Roman"/>
        </w:rPr>
      </w:pPr>
    </w:p>
    <w:p w14:paraId="6D9ED4D2" w14:textId="5024F8A2" w:rsidR="00E2612B" w:rsidRDefault="00E2612B" w:rsidP="003E0F7F">
      <w:pPr>
        <w:spacing w:line="480" w:lineRule="auto"/>
        <w:rPr>
          <w:rFonts w:ascii="Times New Roman" w:hAnsi="Times New Roman" w:cs="Times New Roman"/>
        </w:rPr>
      </w:pPr>
      <w:r w:rsidRPr="00E2612B">
        <w:rPr>
          <w:rFonts w:ascii="Times New Roman" w:hAnsi="Times New Roman" w:cs="Times New Roman"/>
        </w:rPr>
        <w:t xml:space="preserve">Stanley has also tapped into the growing consumer interest in sustainability. As noted by </w:t>
      </w:r>
      <w:hyperlink r:id="rId8" w:history="1">
        <w:r w:rsidRPr="007703E1">
          <w:rPr>
            <w:rStyle w:val="Hyperlink"/>
            <w:rFonts w:ascii="Times New Roman" w:hAnsi="Times New Roman" w:cs="Times New Roman"/>
          </w:rPr>
          <w:t>WomensHealthMag.com</w:t>
        </w:r>
      </w:hyperlink>
      <w:sdt>
        <w:sdtPr>
          <w:rPr>
            <w:rFonts w:ascii="Times New Roman" w:hAnsi="Times New Roman" w:cs="Times New Roman"/>
          </w:rPr>
          <w:id w:val="1691182622"/>
          <w:citation/>
        </w:sdtPr>
        <w:sdtContent>
          <w:r>
            <w:rPr>
              <w:rFonts w:ascii="Times New Roman" w:hAnsi="Times New Roman" w:cs="Times New Roman"/>
            </w:rPr>
            <w:fldChar w:fldCharType="begin"/>
          </w:r>
          <w:r>
            <w:rPr>
              <w:rFonts w:ascii="Times New Roman" w:hAnsi="Times New Roman" w:cs="Times New Roman"/>
            </w:rPr>
            <w:instrText xml:space="preserve"> CITATION Wom \l 1033 </w:instrText>
          </w:r>
          <w:r>
            <w:rPr>
              <w:rFonts w:ascii="Times New Roman" w:hAnsi="Times New Roman" w:cs="Times New Roman"/>
            </w:rPr>
            <w:fldChar w:fldCharType="separate"/>
          </w:r>
          <w:r>
            <w:rPr>
              <w:rFonts w:ascii="Times New Roman" w:hAnsi="Times New Roman" w:cs="Times New Roman"/>
              <w:noProof/>
            </w:rPr>
            <w:t xml:space="preserve"> </w:t>
          </w:r>
          <w:r w:rsidRPr="007703E1">
            <w:rPr>
              <w:rFonts w:ascii="Times New Roman" w:hAnsi="Times New Roman" w:cs="Times New Roman"/>
              <w:noProof/>
            </w:rPr>
            <w:t>(WomensHealthMag.com)</w:t>
          </w:r>
          <w:r>
            <w:rPr>
              <w:rFonts w:ascii="Times New Roman" w:hAnsi="Times New Roman" w:cs="Times New Roman"/>
            </w:rPr>
            <w:fldChar w:fldCharType="end"/>
          </w:r>
        </w:sdtContent>
      </w:sdt>
      <w:r w:rsidRPr="00E2612B">
        <w:rPr>
          <w:rFonts w:ascii="Times New Roman" w:hAnsi="Times New Roman" w:cs="Times New Roman"/>
        </w:rPr>
        <w:t>, Stanley is highly aware of how product life cycles affect the environment.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sdt>
        <w:sdtPr>
          <w:rPr>
            <w:rFonts w:ascii="Times New Roman" w:hAnsi="Times New Roman" w:cs="Times New Roman"/>
          </w:rPr>
          <w:id w:val="-1526852614"/>
          <w:citation/>
        </w:sdtPr>
        <w:sdtContent>
          <w:r>
            <w:rPr>
              <w:rFonts w:ascii="Times New Roman" w:hAnsi="Times New Roman" w:cs="Times New Roman"/>
            </w:rPr>
            <w:fldChar w:fldCharType="begin"/>
          </w:r>
          <w:r>
            <w:rPr>
              <w:rFonts w:ascii="Times New Roman" w:hAnsi="Times New Roman" w:cs="Times New Roman"/>
            </w:rPr>
            <w:instrText xml:space="preserve"> CITATION Sta1 \l 1033 </w:instrText>
          </w:r>
          <w:r>
            <w:rPr>
              <w:rFonts w:ascii="Times New Roman" w:hAnsi="Times New Roman" w:cs="Times New Roman"/>
            </w:rPr>
            <w:fldChar w:fldCharType="separate"/>
          </w:r>
          <w:r w:rsidRPr="003461E2">
            <w:rPr>
              <w:rFonts w:ascii="Times New Roman" w:hAnsi="Times New Roman" w:cs="Times New Roman"/>
              <w:noProof/>
            </w:rPr>
            <w:t>(Sustainability)</w:t>
          </w:r>
          <w:r>
            <w:rPr>
              <w:rFonts w:ascii="Times New Roman" w:hAnsi="Times New Roman" w:cs="Times New Roman"/>
            </w:rPr>
            <w:fldChar w:fldCharType="end"/>
          </w:r>
        </w:sdtContent>
      </w:sdt>
      <w:r w:rsidRPr="00E2612B">
        <w:rPr>
          <w:rFonts w:ascii="Times New Roman" w:hAnsi="Times New Roman" w:cs="Times New Roman"/>
        </w:rPr>
        <w:t xml:space="preserve"> By positioning its products as durable, long-lasting, and environmentally conscious, Stanley evokes feelings of trust and responsibility among consumers. This sustainability focus creates a psychological bond with the brand, making customers feel like their purchases contribute positively to the world. However, sustainability efforts alone may not secure long-term brand equity. Expanding initiatives, such as introducing a product exchange program for recycling old items or creating loyalty rewards tied to sustainable behaviors, could deepen customer engagement and foster advocacy.</w:t>
      </w:r>
    </w:p>
    <w:p w14:paraId="021C4847" w14:textId="77777777" w:rsidR="00315468" w:rsidRDefault="00315468" w:rsidP="003E0F7F">
      <w:pPr>
        <w:spacing w:line="480" w:lineRule="auto"/>
        <w:rPr>
          <w:rFonts w:ascii="Times New Roman" w:hAnsi="Times New Roman" w:cs="Times New Roman"/>
        </w:rPr>
      </w:pPr>
    </w:p>
    <w:p w14:paraId="7179AC83" w14:textId="51C7C65B" w:rsidR="00E2612B" w:rsidRPr="00E2612B" w:rsidRDefault="00E2612B" w:rsidP="00E2612B">
      <w:pPr>
        <w:spacing w:line="480" w:lineRule="auto"/>
        <w:rPr>
          <w:rFonts w:ascii="Times New Roman" w:hAnsi="Times New Roman" w:cs="Times New Roman"/>
        </w:rPr>
      </w:pPr>
      <w:r w:rsidRPr="00E2612B">
        <w:rPr>
          <w:rFonts w:ascii="Times New Roman" w:hAnsi="Times New Roman" w:cs="Times New Roman"/>
        </w:rPr>
        <w:t xml:space="preserve">Despite its success, Stanley has faced challenges, including a recent recall of 2.6 million travel mugs due to faulty lids that caused burn injuries. While such crises can threaten brand equity, </w:t>
      </w:r>
      <w:r w:rsidRPr="00E2612B">
        <w:rPr>
          <w:rFonts w:ascii="Times New Roman" w:hAnsi="Times New Roman" w:cs="Times New Roman"/>
        </w:rPr>
        <w:lastRenderedPageBreak/>
        <w:t>Stanley’s ability to respond effectively and demonstrate accountability will be key to maintaining customer trust. Ensuring robust quality control and clear communication during incidents will reinforce its reputation for reliability.</w:t>
      </w:r>
      <w:r w:rsidRPr="00E2612B">
        <w:rPr>
          <w:rFonts w:ascii="Times New Roman" w:hAnsi="Times New Roman" w:cs="Times New Roman"/>
        </w:rPr>
        <w:t xml:space="preserve"> </w:t>
      </w:r>
      <w:sdt>
        <w:sdtPr>
          <w:rPr>
            <w:rFonts w:ascii="Times New Roman" w:hAnsi="Times New Roman" w:cs="Times New Roman"/>
          </w:rPr>
          <w:id w:val="1682779377"/>
          <w:citation/>
        </w:sdtPr>
        <w:sdtContent>
          <w:r w:rsidR="006E56DA">
            <w:rPr>
              <w:rFonts w:ascii="Times New Roman" w:hAnsi="Times New Roman" w:cs="Times New Roman"/>
            </w:rPr>
            <w:fldChar w:fldCharType="begin"/>
          </w:r>
          <w:r w:rsidR="006E56DA">
            <w:rPr>
              <w:rFonts w:ascii="Times New Roman" w:hAnsi="Times New Roman" w:cs="Times New Roman"/>
            </w:rPr>
            <w:instrText xml:space="preserve"> CITATION CBS \l 1033 </w:instrText>
          </w:r>
          <w:r w:rsidR="006E56DA">
            <w:rPr>
              <w:rFonts w:ascii="Times New Roman" w:hAnsi="Times New Roman" w:cs="Times New Roman"/>
            </w:rPr>
            <w:fldChar w:fldCharType="separate"/>
          </w:r>
          <w:r w:rsidR="006E56DA" w:rsidRPr="006E56DA">
            <w:rPr>
              <w:rFonts w:ascii="Times New Roman" w:hAnsi="Times New Roman" w:cs="Times New Roman"/>
              <w:noProof/>
            </w:rPr>
            <w:t>(News)</w:t>
          </w:r>
          <w:r w:rsidR="006E56DA">
            <w:rPr>
              <w:rFonts w:ascii="Times New Roman" w:hAnsi="Times New Roman" w:cs="Times New Roman"/>
            </w:rPr>
            <w:fldChar w:fldCharType="end"/>
          </w:r>
        </w:sdtContent>
      </w:sdt>
      <w:r w:rsidR="006E56DA">
        <w:rPr>
          <w:rFonts w:ascii="Times New Roman" w:hAnsi="Times New Roman" w:cs="Times New Roman"/>
        </w:rPr>
        <w:t xml:space="preserve"> </w:t>
      </w:r>
      <w:r>
        <w:rPr>
          <w:rFonts w:ascii="Times New Roman" w:hAnsi="Times New Roman" w:cs="Times New Roman"/>
        </w:rPr>
        <w:t xml:space="preserve"> </w:t>
      </w:r>
      <w:r w:rsidRPr="00E2612B">
        <w:rPr>
          <w:rFonts w:ascii="Times New Roman" w:hAnsi="Times New Roman" w:cs="Times New Roman"/>
        </w:rPr>
        <w:t xml:space="preserve">Moving forward, Stanley should capitalize on its strong foundation by pursuing collaborations with complementary brands and influencers to co-create innovative products. For example, limited-edition releases or partnerships with outdoor gear companies could attract niche markets while expanding </w:t>
      </w:r>
      <w:r w:rsidRPr="00E2612B">
        <w:rPr>
          <w:rFonts w:ascii="Times New Roman" w:hAnsi="Times New Roman" w:cs="Times New Roman"/>
        </w:rPr>
        <w:t>their</w:t>
      </w:r>
      <w:r w:rsidRPr="00E2612B">
        <w:rPr>
          <w:rFonts w:ascii="Times New Roman" w:hAnsi="Times New Roman" w:cs="Times New Roman"/>
        </w:rPr>
        <w:t xml:space="preserve"> reach. Moreover, targeted loyalty programs and exceptional customer support will strengthen the emotional connection with its audience, solidifying brand resonance.</w:t>
      </w:r>
    </w:p>
    <w:p w14:paraId="31E5D5D6" w14:textId="77777777" w:rsidR="00E2612B" w:rsidRDefault="00E2612B" w:rsidP="00E2612B">
      <w:pPr>
        <w:spacing w:line="480" w:lineRule="auto"/>
        <w:rPr>
          <w:rFonts w:ascii="Times New Roman" w:hAnsi="Times New Roman" w:cs="Times New Roman"/>
        </w:rPr>
      </w:pPr>
    </w:p>
    <w:p w14:paraId="6C575E72" w14:textId="152F5959" w:rsidR="003B1F7D" w:rsidRDefault="00E2612B" w:rsidP="003B26B9">
      <w:pPr>
        <w:spacing w:line="480" w:lineRule="auto"/>
        <w:rPr>
          <w:rFonts w:ascii="Times New Roman" w:hAnsi="Times New Roman" w:cs="Times New Roman"/>
        </w:rPr>
      </w:pPr>
      <w:r w:rsidRPr="00E2612B">
        <w:rPr>
          <w:rFonts w:ascii="Times New Roman" w:hAnsi="Times New Roman" w:cs="Times New Roman"/>
        </w:rPr>
        <w:t>Stanley</w:t>
      </w:r>
      <w:r>
        <w:rPr>
          <w:rFonts w:ascii="Times New Roman" w:hAnsi="Times New Roman" w:cs="Times New Roman"/>
        </w:rPr>
        <w:t xml:space="preserve"> has successfully adapted to change over its </w:t>
      </w:r>
      <w:r w:rsidR="003A7A34">
        <w:rPr>
          <w:rFonts w:ascii="Times New Roman" w:hAnsi="Times New Roman" w:cs="Times New Roman"/>
        </w:rPr>
        <w:t>100-year</w:t>
      </w:r>
      <w:r>
        <w:rPr>
          <w:rFonts w:ascii="Times New Roman" w:hAnsi="Times New Roman" w:cs="Times New Roman"/>
        </w:rPr>
        <w:t xml:space="preserve"> history</w:t>
      </w:r>
      <w:r w:rsidRPr="00E2612B">
        <w:rPr>
          <w:rFonts w:ascii="Times New Roman" w:hAnsi="Times New Roman" w:cs="Times New Roman"/>
        </w:rPr>
        <w:t xml:space="preserve">. The brand has successfully utilized modern marketing techniques and sustainability initiatives to resonate with younger consumers. The Brand Resonance Pyramid demonstrates how Stanley fosters loyalty and engagement through emotional connections, while the Brand Value Chain underscores its efficient marketing strategies and customer-centric innovations. However, achieving greater product distinction will require continued innovation and a clear differentiation strategy. By staying adaptable and </w:t>
      </w:r>
      <w:r w:rsidRPr="00E2612B">
        <w:rPr>
          <w:rFonts w:ascii="Times New Roman" w:hAnsi="Times New Roman" w:cs="Times New Roman"/>
        </w:rPr>
        <w:t>attuning</w:t>
      </w:r>
      <w:r w:rsidRPr="00E2612B">
        <w:rPr>
          <w:rFonts w:ascii="Times New Roman" w:hAnsi="Times New Roman" w:cs="Times New Roman"/>
        </w:rPr>
        <w:t xml:space="preserve"> to its customers’ needs, Stanley is poised to build on its legacy and remain a leader in the consumer market.</w:t>
      </w:r>
    </w:p>
    <w:p w14:paraId="08591B65" w14:textId="77777777" w:rsidR="00A11F28" w:rsidRDefault="00A11F28" w:rsidP="003B26B9">
      <w:pPr>
        <w:spacing w:line="480" w:lineRule="auto"/>
        <w:rPr>
          <w:rFonts w:ascii="Times New Roman" w:hAnsi="Times New Roman" w:cs="Times New Roman"/>
        </w:rPr>
      </w:pPr>
    </w:p>
    <w:p w14:paraId="12D0692D" w14:textId="77777777" w:rsidR="00A11F28" w:rsidRDefault="00A11F28" w:rsidP="003B26B9">
      <w:pPr>
        <w:spacing w:line="480" w:lineRule="auto"/>
        <w:rPr>
          <w:rFonts w:ascii="Times New Roman" w:hAnsi="Times New Roman" w:cs="Times New Roman"/>
        </w:rPr>
      </w:pPr>
    </w:p>
    <w:p w14:paraId="4CB9FEE1" w14:textId="77777777" w:rsidR="00A11F28" w:rsidRDefault="00A11F28" w:rsidP="003B26B9">
      <w:pPr>
        <w:spacing w:line="480" w:lineRule="auto"/>
        <w:rPr>
          <w:rFonts w:ascii="Times New Roman" w:hAnsi="Times New Roman" w:cs="Times New Roman"/>
        </w:rPr>
      </w:pPr>
    </w:p>
    <w:sdt>
      <w:sdtPr>
        <w:id w:val="-525785807"/>
        <w:docPartObj>
          <w:docPartGallery w:val="Bibliographies"/>
          <w:docPartUnique/>
        </w:docPartObj>
      </w:sdtPr>
      <w:sdtEndPr>
        <w:rPr>
          <w:rFonts w:asciiTheme="minorHAnsi" w:eastAsiaTheme="minorHAnsi" w:hAnsiTheme="minorHAnsi" w:cstheme="minorBidi"/>
          <w:color w:val="auto"/>
          <w:sz w:val="24"/>
          <w:szCs w:val="24"/>
        </w:rPr>
      </w:sdtEndPr>
      <w:sdtContent>
        <w:p w14:paraId="71550314" w14:textId="163AFEFF" w:rsidR="00A11F28" w:rsidRDefault="00A11F28">
          <w:pPr>
            <w:pStyle w:val="Heading1"/>
          </w:pPr>
          <w:r>
            <w:t>References</w:t>
          </w:r>
        </w:p>
        <w:sdt>
          <w:sdtPr>
            <w:id w:val="-573587230"/>
            <w:bibliography/>
          </w:sdtPr>
          <w:sdtContent>
            <w:p w14:paraId="50359184" w14:textId="77777777" w:rsidR="00A11F28" w:rsidRDefault="00A11F28" w:rsidP="00A11F28">
              <w:pPr>
                <w:pStyle w:val="Bibliography"/>
                <w:ind w:left="720" w:hanging="720"/>
                <w:rPr>
                  <w:noProof/>
                  <w:kern w:val="0"/>
                  <w14:ligatures w14:val="none"/>
                </w:rPr>
              </w:pPr>
              <w:r>
                <w:fldChar w:fldCharType="begin"/>
              </w:r>
              <w:r>
                <w:instrText xml:space="preserve"> BIBLIOGRAPHY </w:instrText>
              </w:r>
              <w:r>
                <w:fldChar w:fldCharType="separate"/>
              </w:r>
              <w:r>
                <w:rPr>
                  <w:noProof/>
                </w:rPr>
                <w:t xml:space="preserve">News, CBS. </w:t>
              </w:r>
              <w:r>
                <w:rPr>
                  <w:i/>
                  <w:iCs/>
                  <w:noProof/>
                </w:rPr>
                <w:t>https://www.cbsnews.com/news/stanley-mug-recall-2-6-million-travel-switchback-trigger-action/</w:t>
              </w:r>
              <w:r>
                <w:rPr>
                  <w:noProof/>
                </w:rPr>
                <w:t>. n.d. webpage.</w:t>
              </w:r>
            </w:p>
            <w:p w14:paraId="321C522A" w14:textId="77777777" w:rsidR="00A11F28" w:rsidRPr="00A11F28" w:rsidRDefault="00A11F28" w:rsidP="00A11F28">
              <w:pPr>
                <w:pStyle w:val="Bibliography"/>
                <w:ind w:left="720" w:hanging="720"/>
                <w:rPr>
                  <w:noProof/>
                  <w:lang w:val="fr-FR"/>
                </w:rPr>
              </w:pPr>
              <w:r w:rsidRPr="00A11F28">
                <w:rPr>
                  <w:noProof/>
                  <w:lang w:val="fr-FR"/>
                </w:rPr>
                <w:t xml:space="preserve">rivaliq. </w:t>
              </w:r>
              <w:r w:rsidRPr="00A11F28">
                <w:rPr>
                  <w:i/>
                  <w:iCs/>
                  <w:noProof/>
                  <w:lang w:val="fr-FR"/>
                </w:rPr>
                <w:t>https://www.rivaliq.com/blog/stanleys-marketing-strategy/</w:t>
              </w:r>
              <w:r w:rsidRPr="00A11F28">
                <w:rPr>
                  <w:noProof/>
                  <w:lang w:val="fr-FR"/>
                </w:rPr>
                <w:t>. n.d. webpage.</w:t>
              </w:r>
            </w:p>
            <w:p w14:paraId="0388ED9A" w14:textId="77777777" w:rsidR="00A11F28" w:rsidRDefault="00A11F28" w:rsidP="00A11F28">
              <w:pPr>
                <w:pStyle w:val="Bibliography"/>
                <w:ind w:left="720" w:hanging="720"/>
                <w:rPr>
                  <w:noProof/>
                </w:rPr>
              </w:pPr>
              <w:r>
                <w:rPr>
                  <w:noProof/>
                </w:rPr>
                <w:t xml:space="preserve">Stanley. </w:t>
              </w:r>
              <w:r>
                <w:rPr>
                  <w:i/>
                  <w:iCs/>
                  <w:noProof/>
                </w:rPr>
                <w:t>https://www.stanley1913.com/pages/about-stanley</w:t>
              </w:r>
              <w:r>
                <w:rPr>
                  <w:noProof/>
                </w:rPr>
                <w:t>. n.d. webpage.</w:t>
              </w:r>
            </w:p>
            <w:p w14:paraId="370FE657" w14:textId="77777777" w:rsidR="00A11F28" w:rsidRDefault="00A11F28" w:rsidP="00A11F28">
              <w:pPr>
                <w:pStyle w:val="Bibliography"/>
                <w:ind w:left="720" w:hanging="720"/>
                <w:rPr>
                  <w:noProof/>
                </w:rPr>
              </w:pPr>
              <w:r>
                <w:rPr>
                  <w:noProof/>
                </w:rPr>
                <w:t xml:space="preserve">Sustainability, Stanely -. </w:t>
              </w:r>
              <w:r>
                <w:rPr>
                  <w:i/>
                  <w:iCs/>
                  <w:noProof/>
                </w:rPr>
                <w:t>https://www.stanley1913.com/pages/sustainability</w:t>
              </w:r>
              <w:r>
                <w:rPr>
                  <w:noProof/>
                </w:rPr>
                <w:t>. n.d. webpage.</w:t>
              </w:r>
            </w:p>
            <w:p w14:paraId="780476B0" w14:textId="77777777" w:rsidR="00A11F28" w:rsidRDefault="00A11F28" w:rsidP="00A11F28">
              <w:pPr>
                <w:pStyle w:val="Bibliography"/>
                <w:ind w:left="720" w:hanging="720"/>
                <w:rPr>
                  <w:noProof/>
                </w:rPr>
              </w:pPr>
              <w:r>
                <w:rPr>
                  <w:noProof/>
                </w:rPr>
                <w:t xml:space="preserve">Wiki. </w:t>
              </w:r>
              <w:r>
                <w:rPr>
                  <w:i/>
                  <w:iCs/>
                  <w:noProof/>
                </w:rPr>
                <w:t>https://en.wikipedia.org/wiki/Stanley_(drinkware_company)</w:t>
              </w:r>
              <w:r>
                <w:rPr>
                  <w:noProof/>
                </w:rPr>
                <w:t>. n.d. webpage.</w:t>
              </w:r>
            </w:p>
            <w:p w14:paraId="5E4A2B08" w14:textId="77777777" w:rsidR="00A11F28" w:rsidRDefault="00A11F28" w:rsidP="00A11F28">
              <w:pPr>
                <w:pStyle w:val="Bibliography"/>
                <w:ind w:left="720" w:hanging="720"/>
                <w:rPr>
                  <w:noProof/>
                </w:rPr>
              </w:pPr>
              <w:r>
                <w:rPr>
                  <w:noProof/>
                </w:rPr>
                <w:t xml:space="preserve">WomensHealthMag.com. </w:t>
              </w:r>
              <w:r>
                <w:rPr>
                  <w:i/>
                  <w:iCs/>
                  <w:noProof/>
                </w:rPr>
                <w:t>https://www.womenshealthmag.com/uk/food/a43677691/stanley-quencher-cup-review/</w:t>
              </w:r>
              <w:r>
                <w:rPr>
                  <w:noProof/>
                </w:rPr>
                <w:t>. n.d. webpage.</w:t>
              </w:r>
            </w:p>
            <w:p w14:paraId="656407C8" w14:textId="4CD4AE99" w:rsidR="00A11F28" w:rsidRDefault="00A11F28" w:rsidP="00A11F28">
              <w:r>
                <w:rPr>
                  <w:b/>
                  <w:bCs/>
                  <w:noProof/>
                </w:rPr>
                <w:fldChar w:fldCharType="end"/>
              </w:r>
            </w:p>
          </w:sdtContent>
        </w:sdt>
      </w:sdtContent>
    </w:sdt>
    <w:p w14:paraId="73A0EBC4" w14:textId="77777777" w:rsidR="00A11F28" w:rsidRPr="00E2612B" w:rsidRDefault="00A11F28" w:rsidP="003B26B9">
      <w:pPr>
        <w:spacing w:line="480" w:lineRule="auto"/>
        <w:rPr>
          <w:rFonts w:ascii="Times New Roman" w:hAnsi="Times New Roman" w:cs="Times New Roman"/>
        </w:rPr>
      </w:pPr>
    </w:p>
    <w:sectPr w:rsidR="00A11F28" w:rsidRPr="00E2612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0520" w14:textId="77777777" w:rsidR="00161972" w:rsidRDefault="00161972" w:rsidP="000D6670">
      <w:pPr>
        <w:spacing w:after="0" w:line="240" w:lineRule="auto"/>
      </w:pPr>
      <w:r>
        <w:separator/>
      </w:r>
    </w:p>
  </w:endnote>
  <w:endnote w:type="continuationSeparator" w:id="0">
    <w:p w14:paraId="6F62C860" w14:textId="77777777" w:rsidR="00161972" w:rsidRDefault="00161972" w:rsidP="000D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55456"/>
      <w:docPartObj>
        <w:docPartGallery w:val="Page Numbers (Bottom of Page)"/>
        <w:docPartUnique/>
      </w:docPartObj>
    </w:sdtPr>
    <w:sdtEndPr>
      <w:rPr>
        <w:color w:val="7F7F7F" w:themeColor="background1" w:themeShade="7F"/>
        <w:spacing w:val="60"/>
      </w:rPr>
    </w:sdtEndPr>
    <w:sdtContent>
      <w:p w14:paraId="6A203753" w14:textId="5BA28470" w:rsidR="000D6670" w:rsidRDefault="000D66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86BBF6" w14:textId="77777777" w:rsidR="000D6670" w:rsidRDefault="000D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722E9" w14:textId="77777777" w:rsidR="00161972" w:rsidRDefault="00161972" w:rsidP="000D6670">
      <w:pPr>
        <w:spacing w:after="0" w:line="240" w:lineRule="auto"/>
      </w:pPr>
      <w:r>
        <w:separator/>
      </w:r>
    </w:p>
  </w:footnote>
  <w:footnote w:type="continuationSeparator" w:id="0">
    <w:p w14:paraId="58E318FD" w14:textId="77777777" w:rsidR="00161972" w:rsidRDefault="00161972" w:rsidP="000D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C32F" w14:textId="00138645" w:rsidR="000D6670" w:rsidRDefault="00D64F65">
    <w:pPr>
      <w:pStyle w:val="Header"/>
    </w:pPr>
    <w:r>
      <w:t>Erik Thompson</w:t>
    </w:r>
  </w:p>
  <w:p w14:paraId="083C1716" w14:textId="77777777" w:rsidR="005A092D" w:rsidRDefault="00D64F65">
    <w:pPr>
      <w:pStyle w:val="Header"/>
    </w:pPr>
    <w:r>
      <w:t>MKTG419 -</w:t>
    </w:r>
    <w:r w:rsidRPr="00D64F65">
      <w:t xml:space="preserve"> </w:t>
    </w:r>
    <w:proofErr w:type="spellStart"/>
    <w:r w:rsidRPr="00D64F65">
      <w:t>Erik_Thompson</w:t>
    </w:r>
    <w:proofErr w:type="spellEnd"/>
  </w:p>
  <w:p w14:paraId="4E3F00B3" w14:textId="3EDEE676" w:rsidR="00D64F65" w:rsidRDefault="005A092D">
    <w:pPr>
      <w:pStyle w:val="Header"/>
    </w:pPr>
    <w:r>
      <w:t>Critical Thinking – Analyzing the Brand “Stanley”</w:t>
    </w:r>
  </w:p>
  <w:p w14:paraId="6F008953" w14:textId="4777DBA8" w:rsidR="006B20F9" w:rsidRDefault="00D64F65">
    <w:pPr>
      <w:pStyle w:val="Header"/>
    </w:pPr>
    <w:r>
      <w:t>Winter 2025</w:t>
    </w:r>
  </w:p>
  <w:p w14:paraId="47867DFA" w14:textId="77777777" w:rsidR="009A56A5" w:rsidRDefault="009A5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C29"/>
    <w:multiLevelType w:val="multilevel"/>
    <w:tmpl w:val="81FC2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56F05"/>
    <w:multiLevelType w:val="hybridMultilevel"/>
    <w:tmpl w:val="A7F8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86CC0"/>
    <w:multiLevelType w:val="multilevel"/>
    <w:tmpl w:val="83FE0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37B59"/>
    <w:multiLevelType w:val="multilevel"/>
    <w:tmpl w:val="9894D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9998354">
    <w:abstractNumId w:val="0"/>
  </w:num>
  <w:num w:numId="2" w16cid:durableId="1294868764">
    <w:abstractNumId w:val="2"/>
  </w:num>
  <w:num w:numId="3" w16cid:durableId="1953197694">
    <w:abstractNumId w:val="3"/>
  </w:num>
  <w:num w:numId="4" w16cid:durableId="1117142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D8"/>
    <w:rsid w:val="00000A27"/>
    <w:rsid w:val="000026AF"/>
    <w:rsid w:val="00006E5E"/>
    <w:rsid w:val="000206F3"/>
    <w:rsid w:val="00034609"/>
    <w:rsid w:val="000D1096"/>
    <w:rsid w:val="000D6670"/>
    <w:rsid w:val="000F05C0"/>
    <w:rsid w:val="00100CC4"/>
    <w:rsid w:val="00102CAA"/>
    <w:rsid w:val="0010718C"/>
    <w:rsid w:val="00161972"/>
    <w:rsid w:val="00173DE1"/>
    <w:rsid w:val="00181259"/>
    <w:rsid w:val="002745DA"/>
    <w:rsid w:val="002C1BA4"/>
    <w:rsid w:val="002C644C"/>
    <w:rsid w:val="002D0882"/>
    <w:rsid w:val="00315468"/>
    <w:rsid w:val="003211EC"/>
    <w:rsid w:val="0034126F"/>
    <w:rsid w:val="003461E2"/>
    <w:rsid w:val="003A6E30"/>
    <w:rsid w:val="003A7A34"/>
    <w:rsid w:val="003B1F7D"/>
    <w:rsid w:val="003B26B9"/>
    <w:rsid w:val="003C7C70"/>
    <w:rsid w:val="003E0F7F"/>
    <w:rsid w:val="00421F87"/>
    <w:rsid w:val="00480609"/>
    <w:rsid w:val="004E3B74"/>
    <w:rsid w:val="00500B6C"/>
    <w:rsid w:val="00525866"/>
    <w:rsid w:val="005276EA"/>
    <w:rsid w:val="00534FC6"/>
    <w:rsid w:val="005504CB"/>
    <w:rsid w:val="00557B90"/>
    <w:rsid w:val="00566F9C"/>
    <w:rsid w:val="00580045"/>
    <w:rsid w:val="00583C5F"/>
    <w:rsid w:val="005A092D"/>
    <w:rsid w:val="005D38DE"/>
    <w:rsid w:val="0062477E"/>
    <w:rsid w:val="00655679"/>
    <w:rsid w:val="00673C2B"/>
    <w:rsid w:val="006839CC"/>
    <w:rsid w:val="006B1DDF"/>
    <w:rsid w:val="006B20F9"/>
    <w:rsid w:val="006B6D39"/>
    <w:rsid w:val="006B79B3"/>
    <w:rsid w:val="006E56DA"/>
    <w:rsid w:val="00715A0A"/>
    <w:rsid w:val="00735D51"/>
    <w:rsid w:val="0074790E"/>
    <w:rsid w:val="007703E1"/>
    <w:rsid w:val="00794A9E"/>
    <w:rsid w:val="007E750D"/>
    <w:rsid w:val="007F0DCF"/>
    <w:rsid w:val="007F63EB"/>
    <w:rsid w:val="0081695A"/>
    <w:rsid w:val="00877A21"/>
    <w:rsid w:val="00895B22"/>
    <w:rsid w:val="00895E66"/>
    <w:rsid w:val="008D40E7"/>
    <w:rsid w:val="008E68D3"/>
    <w:rsid w:val="008E7E1E"/>
    <w:rsid w:val="00906804"/>
    <w:rsid w:val="00923289"/>
    <w:rsid w:val="00925B9C"/>
    <w:rsid w:val="00927F98"/>
    <w:rsid w:val="00946DF8"/>
    <w:rsid w:val="009A56A5"/>
    <w:rsid w:val="009F5968"/>
    <w:rsid w:val="00A05D23"/>
    <w:rsid w:val="00A11F28"/>
    <w:rsid w:val="00A1325A"/>
    <w:rsid w:val="00A6372E"/>
    <w:rsid w:val="00AD0455"/>
    <w:rsid w:val="00AD182B"/>
    <w:rsid w:val="00AF3F1B"/>
    <w:rsid w:val="00B20FDB"/>
    <w:rsid w:val="00B528A7"/>
    <w:rsid w:val="00BA3E5B"/>
    <w:rsid w:val="00BC6BAB"/>
    <w:rsid w:val="00BE7ED3"/>
    <w:rsid w:val="00C3064F"/>
    <w:rsid w:val="00C343C0"/>
    <w:rsid w:val="00C844D8"/>
    <w:rsid w:val="00D13DAB"/>
    <w:rsid w:val="00D27ADA"/>
    <w:rsid w:val="00D64F65"/>
    <w:rsid w:val="00D81B76"/>
    <w:rsid w:val="00DA1219"/>
    <w:rsid w:val="00DB181E"/>
    <w:rsid w:val="00DB3D7F"/>
    <w:rsid w:val="00E2612B"/>
    <w:rsid w:val="00E35B91"/>
    <w:rsid w:val="00E66DF8"/>
    <w:rsid w:val="00E7589D"/>
    <w:rsid w:val="00ED3C77"/>
    <w:rsid w:val="00FA1B29"/>
    <w:rsid w:val="00FA7031"/>
    <w:rsid w:val="00FD2567"/>
    <w:rsid w:val="00FD5D08"/>
    <w:rsid w:val="00FE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36BF4"/>
  <w15:chartTrackingRefBased/>
  <w15:docId w15:val="{3494CE35-6689-488B-A602-0B494A58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50D"/>
  </w:style>
  <w:style w:type="paragraph" w:styleId="Heading1">
    <w:name w:val="heading 1"/>
    <w:basedOn w:val="Normal"/>
    <w:next w:val="Normal"/>
    <w:link w:val="Heading1Char"/>
    <w:uiPriority w:val="9"/>
    <w:qFormat/>
    <w:rsid w:val="00C84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D8"/>
    <w:rPr>
      <w:rFonts w:eastAsiaTheme="majorEastAsia" w:cstheme="majorBidi"/>
      <w:color w:val="272727" w:themeColor="text1" w:themeTint="D8"/>
    </w:rPr>
  </w:style>
  <w:style w:type="paragraph" w:styleId="Title">
    <w:name w:val="Title"/>
    <w:basedOn w:val="Normal"/>
    <w:next w:val="Normal"/>
    <w:link w:val="TitleChar"/>
    <w:uiPriority w:val="10"/>
    <w:qFormat/>
    <w:rsid w:val="00C8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D8"/>
    <w:pPr>
      <w:spacing w:before="160"/>
      <w:jc w:val="center"/>
    </w:pPr>
    <w:rPr>
      <w:i/>
      <w:iCs/>
      <w:color w:val="404040" w:themeColor="text1" w:themeTint="BF"/>
    </w:rPr>
  </w:style>
  <w:style w:type="character" w:customStyle="1" w:styleId="QuoteChar">
    <w:name w:val="Quote Char"/>
    <w:basedOn w:val="DefaultParagraphFont"/>
    <w:link w:val="Quote"/>
    <w:uiPriority w:val="29"/>
    <w:rsid w:val="00C844D8"/>
    <w:rPr>
      <w:i/>
      <w:iCs/>
      <w:color w:val="404040" w:themeColor="text1" w:themeTint="BF"/>
    </w:rPr>
  </w:style>
  <w:style w:type="paragraph" w:styleId="ListParagraph">
    <w:name w:val="List Paragraph"/>
    <w:basedOn w:val="Normal"/>
    <w:uiPriority w:val="34"/>
    <w:qFormat/>
    <w:rsid w:val="00C844D8"/>
    <w:pPr>
      <w:ind w:left="720"/>
      <w:contextualSpacing/>
    </w:pPr>
  </w:style>
  <w:style w:type="character" w:styleId="IntenseEmphasis">
    <w:name w:val="Intense Emphasis"/>
    <w:basedOn w:val="DefaultParagraphFont"/>
    <w:uiPriority w:val="21"/>
    <w:qFormat/>
    <w:rsid w:val="00C844D8"/>
    <w:rPr>
      <w:i/>
      <w:iCs/>
      <w:color w:val="0F4761" w:themeColor="accent1" w:themeShade="BF"/>
    </w:rPr>
  </w:style>
  <w:style w:type="paragraph" w:styleId="IntenseQuote">
    <w:name w:val="Intense Quote"/>
    <w:basedOn w:val="Normal"/>
    <w:next w:val="Normal"/>
    <w:link w:val="IntenseQuoteChar"/>
    <w:uiPriority w:val="30"/>
    <w:qFormat/>
    <w:rsid w:val="00C84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4D8"/>
    <w:rPr>
      <w:i/>
      <w:iCs/>
      <w:color w:val="0F4761" w:themeColor="accent1" w:themeShade="BF"/>
    </w:rPr>
  </w:style>
  <w:style w:type="character" w:styleId="IntenseReference">
    <w:name w:val="Intense Reference"/>
    <w:basedOn w:val="DefaultParagraphFont"/>
    <w:uiPriority w:val="32"/>
    <w:qFormat/>
    <w:rsid w:val="00C844D8"/>
    <w:rPr>
      <w:b/>
      <w:bCs/>
      <w:smallCaps/>
      <w:color w:val="0F4761" w:themeColor="accent1" w:themeShade="BF"/>
      <w:spacing w:val="5"/>
    </w:rPr>
  </w:style>
  <w:style w:type="paragraph" w:styleId="Header">
    <w:name w:val="header"/>
    <w:basedOn w:val="Normal"/>
    <w:link w:val="HeaderChar"/>
    <w:uiPriority w:val="99"/>
    <w:unhideWhenUsed/>
    <w:rsid w:val="000D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70"/>
  </w:style>
  <w:style w:type="paragraph" w:styleId="Footer">
    <w:name w:val="footer"/>
    <w:basedOn w:val="Normal"/>
    <w:link w:val="FooterChar"/>
    <w:uiPriority w:val="99"/>
    <w:unhideWhenUsed/>
    <w:rsid w:val="000D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70"/>
  </w:style>
  <w:style w:type="character" w:styleId="Hyperlink">
    <w:name w:val="Hyperlink"/>
    <w:basedOn w:val="DefaultParagraphFont"/>
    <w:uiPriority w:val="99"/>
    <w:unhideWhenUsed/>
    <w:rsid w:val="005A092D"/>
    <w:rPr>
      <w:color w:val="467886" w:themeColor="hyperlink"/>
      <w:u w:val="single"/>
    </w:rPr>
  </w:style>
  <w:style w:type="character" w:styleId="UnresolvedMention">
    <w:name w:val="Unresolved Mention"/>
    <w:basedOn w:val="DefaultParagraphFont"/>
    <w:uiPriority w:val="99"/>
    <w:semiHidden/>
    <w:unhideWhenUsed/>
    <w:rsid w:val="005A092D"/>
    <w:rPr>
      <w:color w:val="605E5C"/>
      <w:shd w:val="clear" w:color="auto" w:fill="E1DFDD"/>
    </w:rPr>
  </w:style>
  <w:style w:type="character" w:styleId="FollowedHyperlink">
    <w:name w:val="FollowedHyperlink"/>
    <w:basedOn w:val="DefaultParagraphFont"/>
    <w:uiPriority w:val="99"/>
    <w:semiHidden/>
    <w:unhideWhenUsed/>
    <w:rsid w:val="00D13DAB"/>
    <w:rPr>
      <w:color w:val="96607D" w:themeColor="followedHyperlink"/>
      <w:u w:val="single"/>
    </w:rPr>
  </w:style>
  <w:style w:type="paragraph" w:styleId="Bibliography">
    <w:name w:val="Bibliography"/>
    <w:basedOn w:val="Normal"/>
    <w:next w:val="Normal"/>
    <w:uiPriority w:val="37"/>
    <w:unhideWhenUsed/>
    <w:rsid w:val="00A1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9183">
      <w:bodyDiv w:val="1"/>
      <w:marLeft w:val="0"/>
      <w:marRight w:val="0"/>
      <w:marTop w:val="0"/>
      <w:marBottom w:val="0"/>
      <w:divBdr>
        <w:top w:val="none" w:sz="0" w:space="0" w:color="auto"/>
        <w:left w:val="none" w:sz="0" w:space="0" w:color="auto"/>
        <w:bottom w:val="none" w:sz="0" w:space="0" w:color="auto"/>
        <w:right w:val="none" w:sz="0" w:space="0" w:color="auto"/>
      </w:divBdr>
    </w:div>
    <w:div w:id="173614940">
      <w:bodyDiv w:val="1"/>
      <w:marLeft w:val="0"/>
      <w:marRight w:val="0"/>
      <w:marTop w:val="0"/>
      <w:marBottom w:val="0"/>
      <w:divBdr>
        <w:top w:val="none" w:sz="0" w:space="0" w:color="auto"/>
        <w:left w:val="none" w:sz="0" w:space="0" w:color="auto"/>
        <w:bottom w:val="none" w:sz="0" w:space="0" w:color="auto"/>
        <w:right w:val="none" w:sz="0" w:space="0" w:color="auto"/>
      </w:divBdr>
    </w:div>
    <w:div w:id="324237366">
      <w:bodyDiv w:val="1"/>
      <w:marLeft w:val="0"/>
      <w:marRight w:val="0"/>
      <w:marTop w:val="0"/>
      <w:marBottom w:val="0"/>
      <w:divBdr>
        <w:top w:val="none" w:sz="0" w:space="0" w:color="auto"/>
        <w:left w:val="none" w:sz="0" w:space="0" w:color="auto"/>
        <w:bottom w:val="none" w:sz="0" w:space="0" w:color="auto"/>
        <w:right w:val="none" w:sz="0" w:space="0" w:color="auto"/>
      </w:divBdr>
    </w:div>
    <w:div w:id="330839600">
      <w:bodyDiv w:val="1"/>
      <w:marLeft w:val="0"/>
      <w:marRight w:val="0"/>
      <w:marTop w:val="0"/>
      <w:marBottom w:val="0"/>
      <w:divBdr>
        <w:top w:val="none" w:sz="0" w:space="0" w:color="auto"/>
        <w:left w:val="none" w:sz="0" w:space="0" w:color="auto"/>
        <w:bottom w:val="none" w:sz="0" w:space="0" w:color="auto"/>
        <w:right w:val="none" w:sz="0" w:space="0" w:color="auto"/>
      </w:divBdr>
    </w:div>
    <w:div w:id="491257954">
      <w:bodyDiv w:val="1"/>
      <w:marLeft w:val="0"/>
      <w:marRight w:val="0"/>
      <w:marTop w:val="0"/>
      <w:marBottom w:val="0"/>
      <w:divBdr>
        <w:top w:val="none" w:sz="0" w:space="0" w:color="auto"/>
        <w:left w:val="none" w:sz="0" w:space="0" w:color="auto"/>
        <w:bottom w:val="none" w:sz="0" w:space="0" w:color="auto"/>
        <w:right w:val="none" w:sz="0" w:space="0" w:color="auto"/>
      </w:divBdr>
    </w:div>
    <w:div w:id="770247190">
      <w:bodyDiv w:val="1"/>
      <w:marLeft w:val="0"/>
      <w:marRight w:val="0"/>
      <w:marTop w:val="0"/>
      <w:marBottom w:val="0"/>
      <w:divBdr>
        <w:top w:val="none" w:sz="0" w:space="0" w:color="auto"/>
        <w:left w:val="none" w:sz="0" w:space="0" w:color="auto"/>
        <w:bottom w:val="none" w:sz="0" w:space="0" w:color="auto"/>
        <w:right w:val="none" w:sz="0" w:space="0" w:color="auto"/>
      </w:divBdr>
    </w:div>
    <w:div w:id="815533195">
      <w:bodyDiv w:val="1"/>
      <w:marLeft w:val="0"/>
      <w:marRight w:val="0"/>
      <w:marTop w:val="0"/>
      <w:marBottom w:val="0"/>
      <w:divBdr>
        <w:top w:val="none" w:sz="0" w:space="0" w:color="auto"/>
        <w:left w:val="none" w:sz="0" w:space="0" w:color="auto"/>
        <w:bottom w:val="none" w:sz="0" w:space="0" w:color="auto"/>
        <w:right w:val="none" w:sz="0" w:space="0" w:color="auto"/>
      </w:divBdr>
    </w:div>
    <w:div w:id="918952083">
      <w:bodyDiv w:val="1"/>
      <w:marLeft w:val="0"/>
      <w:marRight w:val="0"/>
      <w:marTop w:val="0"/>
      <w:marBottom w:val="0"/>
      <w:divBdr>
        <w:top w:val="none" w:sz="0" w:space="0" w:color="auto"/>
        <w:left w:val="none" w:sz="0" w:space="0" w:color="auto"/>
        <w:bottom w:val="none" w:sz="0" w:space="0" w:color="auto"/>
        <w:right w:val="none" w:sz="0" w:space="0" w:color="auto"/>
      </w:divBdr>
    </w:div>
    <w:div w:id="1004821936">
      <w:bodyDiv w:val="1"/>
      <w:marLeft w:val="0"/>
      <w:marRight w:val="0"/>
      <w:marTop w:val="0"/>
      <w:marBottom w:val="0"/>
      <w:divBdr>
        <w:top w:val="none" w:sz="0" w:space="0" w:color="auto"/>
        <w:left w:val="none" w:sz="0" w:space="0" w:color="auto"/>
        <w:bottom w:val="none" w:sz="0" w:space="0" w:color="auto"/>
        <w:right w:val="none" w:sz="0" w:space="0" w:color="auto"/>
      </w:divBdr>
    </w:div>
    <w:div w:id="1023358508">
      <w:bodyDiv w:val="1"/>
      <w:marLeft w:val="0"/>
      <w:marRight w:val="0"/>
      <w:marTop w:val="0"/>
      <w:marBottom w:val="0"/>
      <w:divBdr>
        <w:top w:val="none" w:sz="0" w:space="0" w:color="auto"/>
        <w:left w:val="none" w:sz="0" w:space="0" w:color="auto"/>
        <w:bottom w:val="none" w:sz="0" w:space="0" w:color="auto"/>
        <w:right w:val="none" w:sz="0" w:space="0" w:color="auto"/>
      </w:divBdr>
    </w:div>
    <w:div w:id="1183783554">
      <w:bodyDiv w:val="1"/>
      <w:marLeft w:val="0"/>
      <w:marRight w:val="0"/>
      <w:marTop w:val="0"/>
      <w:marBottom w:val="0"/>
      <w:divBdr>
        <w:top w:val="none" w:sz="0" w:space="0" w:color="auto"/>
        <w:left w:val="none" w:sz="0" w:space="0" w:color="auto"/>
        <w:bottom w:val="none" w:sz="0" w:space="0" w:color="auto"/>
        <w:right w:val="none" w:sz="0" w:space="0" w:color="auto"/>
      </w:divBdr>
    </w:div>
    <w:div w:id="1184514814">
      <w:bodyDiv w:val="1"/>
      <w:marLeft w:val="0"/>
      <w:marRight w:val="0"/>
      <w:marTop w:val="0"/>
      <w:marBottom w:val="0"/>
      <w:divBdr>
        <w:top w:val="none" w:sz="0" w:space="0" w:color="auto"/>
        <w:left w:val="none" w:sz="0" w:space="0" w:color="auto"/>
        <w:bottom w:val="none" w:sz="0" w:space="0" w:color="auto"/>
        <w:right w:val="none" w:sz="0" w:space="0" w:color="auto"/>
      </w:divBdr>
    </w:div>
    <w:div w:id="1222520341">
      <w:bodyDiv w:val="1"/>
      <w:marLeft w:val="0"/>
      <w:marRight w:val="0"/>
      <w:marTop w:val="0"/>
      <w:marBottom w:val="0"/>
      <w:divBdr>
        <w:top w:val="none" w:sz="0" w:space="0" w:color="auto"/>
        <w:left w:val="none" w:sz="0" w:space="0" w:color="auto"/>
        <w:bottom w:val="none" w:sz="0" w:space="0" w:color="auto"/>
        <w:right w:val="none" w:sz="0" w:space="0" w:color="auto"/>
      </w:divBdr>
    </w:div>
    <w:div w:id="1250964432">
      <w:bodyDiv w:val="1"/>
      <w:marLeft w:val="0"/>
      <w:marRight w:val="0"/>
      <w:marTop w:val="0"/>
      <w:marBottom w:val="0"/>
      <w:divBdr>
        <w:top w:val="none" w:sz="0" w:space="0" w:color="auto"/>
        <w:left w:val="none" w:sz="0" w:space="0" w:color="auto"/>
        <w:bottom w:val="none" w:sz="0" w:space="0" w:color="auto"/>
        <w:right w:val="none" w:sz="0" w:space="0" w:color="auto"/>
      </w:divBdr>
    </w:div>
    <w:div w:id="1276062468">
      <w:bodyDiv w:val="1"/>
      <w:marLeft w:val="0"/>
      <w:marRight w:val="0"/>
      <w:marTop w:val="0"/>
      <w:marBottom w:val="0"/>
      <w:divBdr>
        <w:top w:val="none" w:sz="0" w:space="0" w:color="auto"/>
        <w:left w:val="none" w:sz="0" w:space="0" w:color="auto"/>
        <w:bottom w:val="none" w:sz="0" w:space="0" w:color="auto"/>
        <w:right w:val="none" w:sz="0" w:space="0" w:color="auto"/>
      </w:divBdr>
    </w:div>
    <w:div w:id="1283608054">
      <w:bodyDiv w:val="1"/>
      <w:marLeft w:val="0"/>
      <w:marRight w:val="0"/>
      <w:marTop w:val="0"/>
      <w:marBottom w:val="0"/>
      <w:divBdr>
        <w:top w:val="none" w:sz="0" w:space="0" w:color="auto"/>
        <w:left w:val="none" w:sz="0" w:space="0" w:color="auto"/>
        <w:bottom w:val="none" w:sz="0" w:space="0" w:color="auto"/>
        <w:right w:val="none" w:sz="0" w:space="0" w:color="auto"/>
      </w:divBdr>
    </w:div>
    <w:div w:id="1432507963">
      <w:bodyDiv w:val="1"/>
      <w:marLeft w:val="0"/>
      <w:marRight w:val="0"/>
      <w:marTop w:val="0"/>
      <w:marBottom w:val="0"/>
      <w:divBdr>
        <w:top w:val="none" w:sz="0" w:space="0" w:color="auto"/>
        <w:left w:val="none" w:sz="0" w:space="0" w:color="auto"/>
        <w:bottom w:val="none" w:sz="0" w:space="0" w:color="auto"/>
        <w:right w:val="none" w:sz="0" w:space="0" w:color="auto"/>
      </w:divBdr>
    </w:div>
    <w:div w:id="1443845241">
      <w:bodyDiv w:val="1"/>
      <w:marLeft w:val="0"/>
      <w:marRight w:val="0"/>
      <w:marTop w:val="0"/>
      <w:marBottom w:val="0"/>
      <w:divBdr>
        <w:top w:val="none" w:sz="0" w:space="0" w:color="auto"/>
        <w:left w:val="none" w:sz="0" w:space="0" w:color="auto"/>
        <w:bottom w:val="none" w:sz="0" w:space="0" w:color="auto"/>
        <w:right w:val="none" w:sz="0" w:space="0" w:color="auto"/>
      </w:divBdr>
      <w:divsChild>
        <w:div w:id="178587085">
          <w:marLeft w:val="0"/>
          <w:marRight w:val="0"/>
          <w:marTop w:val="0"/>
          <w:marBottom w:val="0"/>
          <w:divBdr>
            <w:top w:val="none" w:sz="0" w:space="0" w:color="auto"/>
            <w:left w:val="none" w:sz="0" w:space="0" w:color="auto"/>
            <w:bottom w:val="none" w:sz="0" w:space="0" w:color="auto"/>
            <w:right w:val="none" w:sz="0" w:space="0" w:color="auto"/>
          </w:divBdr>
        </w:div>
        <w:div w:id="252863799">
          <w:marLeft w:val="0"/>
          <w:marRight w:val="0"/>
          <w:marTop w:val="0"/>
          <w:marBottom w:val="0"/>
          <w:divBdr>
            <w:top w:val="none" w:sz="0" w:space="0" w:color="auto"/>
            <w:left w:val="none" w:sz="0" w:space="0" w:color="auto"/>
            <w:bottom w:val="none" w:sz="0" w:space="0" w:color="auto"/>
            <w:right w:val="none" w:sz="0" w:space="0" w:color="auto"/>
          </w:divBdr>
        </w:div>
        <w:div w:id="91972794">
          <w:marLeft w:val="0"/>
          <w:marRight w:val="0"/>
          <w:marTop w:val="0"/>
          <w:marBottom w:val="0"/>
          <w:divBdr>
            <w:top w:val="none" w:sz="0" w:space="0" w:color="auto"/>
            <w:left w:val="none" w:sz="0" w:space="0" w:color="auto"/>
            <w:bottom w:val="none" w:sz="0" w:space="0" w:color="auto"/>
            <w:right w:val="none" w:sz="0" w:space="0" w:color="auto"/>
          </w:divBdr>
        </w:div>
        <w:div w:id="1607225727">
          <w:marLeft w:val="0"/>
          <w:marRight w:val="0"/>
          <w:marTop w:val="0"/>
          <w:marBottom w:val="0"/>
          <w:divBdr>
            <w:top w:val="none" w:sz="0" w:space="0" w:color="auto"/>
            <w:left w:val="none" w:sz="0" w:space="0" w:color="auto"/>
            <w:bottom w:val="none" w:sz="0" w:space="0" w:color="auto"/>
            <w:right w:val="none" w:sz="0" w:space="0" w:color="auto"/>
          </w:divBdr>
        </w:div>
        <w:div w:id="375588016">
          <w:marLeft w:val="0"/>
          <w:marRight w:val="0"/>
          <w:marTop w:val="0"/>
          <w:marBottom w:val="0"/>
          <w:divBdr>
            <w:top w:val="none" w:sz="0" w:space="0" w:color="auto"/>
            <w:left w:val="none" w:sz="0" w:space="0" w:color="auto"/>
            <w:bottom w:val="none" w:sz="0" w:space="0" w:color="auto"/>
            <w:right w:val="none" w:sz="0" w:space="0" w:color="auto"/>
          </w:divBdr>
        </w:div>
        <w:div w:id="1529489273">
          <w:marLeft w:val="0"/>
          <w:marRight w:val="0"/>
          <w:marTop w:val="0"/>
          <w:marBottom w:val="0"/>
          <w:divBdr>
            <w:top w:val="none" w:sz="0" w:space="0" w:color="auto"/>
            <w:left w:val="none" w:sz="0" w:space="0" w:color="auto"/>
            <w:bottom w:val="none" w:sz="0" w:space="0" w:color="auto"/>
            <w:right w:val="none" w:sz="0" w:space="0" w:color="auto"/>
          </w:divBdr>
        </w:div>
      </w:divsChild>
    </w:div>
    <w:div w:id="1751073584">
      <w:bodyDiv w:val="1"/>
      <w:marLeft w:val="0"/>
      <w:marRight w:val="0"/>
      <w:marTop w:val="0"/>
      <w:marBottom w:val="0"/>
      <w:divBdr>
        <w:top w:val="none" w:sz="0" w:space="0" w:color="auto"/>
        <w:left w:val="none" w:sz="0" w:space="0" w:color="auto"/>
        <w:bottom w:val="none" w:sz="0" w:space="0" w:color="auto"/>
        <w:right w:val="none" w:sz="0" w:space="0" w:color="auto"/>
      </w:divBdr>
      <w:divsChild>
        <w:div w:id="1982270425">
          <w:marLeft w:val="0"/>
          <w:marRight w:val="0"/>
          <w:marTop w:val="0"/>
          <w:marBottom w:val="0"/>
          <w:divBdr>
            <w:top w:val="none" w:sz="0" w:space="0" w:color="auto"/>
            <w:left w:val="none" w:sz="0" w:space="0" w:color="auto"/>
            <w:bottom w:val="none" w:sz="0" w:space="0" w:color="auto"/>
            <w:right w:val="none" w:sz="0" w:space="0" w:color="auto"/>
          </w:divBdr>
        </w:div>
        <w:div w:id="333144776">
          <w:marLeft w:val="0"/>
          <w:marRight w:val="0"/>
          <w:marTop w:val="0"/>
          <w:marBottom w:val="0"/>
          <w:divBdr>
            <w:top w:val="none" w:sz="0" w:space="0" w:color="auto"/>
            <w:left w:val="none" w:sz="0" w:space="0" w:color="auto"/>
            <w:bottom w:val="none" w:sz="0" w:space="0" w:color="auto"/>
            <w:right w:val="none" w:sz="0" w:space="0" w:color="auto"/>
          </w:divBdr>
        </w:div>
        <w:div w:id="1194801681">
          <w:marLeft w:val="0"/>
          <w:marRight w:val="0"/>
          <w:marTop w:val="0"/>
          <w:marBottom w:val="0"/>
          <w:divBdr>
            <w:top w:val="none" w:sz="0" w:space="0" w:color="auto"/>
            <w:left w:val="none" w:sz="0" w:space="0" w:color="auto"/>
            <w:bottom w:val="none" w:sz="0" w:space="0" w:color="auto"/>
            <w:right w:val="none" w:sz="0" w:space="0" w:color="auto"/>
          </w:divBdr>
        </w:div>
        <w:div w:id="877743464">
          <w:marLeft w:val="0"/>
          <w:marRight w:val="0"/>
          <w:marTop w:val="0"/>
          <w:marBottom w:val="0"/>
          <w:divBdr>
            <w:top w:val="none" w:sz="0" w:space="0" w:color="auto"/>
            <w:left w:val="none" w:sz="0" w:space="0" w:color="auto"/>
            <w:bottom w:val="none" w:sz="0" w:space="0" w:color="auto"/>
            <w:right w:val="none" w:sz="0" w:space="0" w:color="auto"/>
          </w:divBdr>
        </w:div>
        <w:div w:id="706612556">
          <w:marLeft w:val="0"/>
          <w:marRight w:val="0"/>
          <w:marTop w:val="0"/>
          <w:marBottom w:val="0"/>
          <w:divBdr>
            <w:top w:val="none" w:sz="0" w:space="0" w:color="auto"/>
            <w:left w:val="none" w:sz="0" w:space="0" w:color="auto"/>
            <w:bottom w:val="none" w:sz="0" w:space="0" w:color="auto"/>
            <w:right w:val="none" w:sz="0" w:space="0" w:color="auto"/>
          </w:divBdr>
        </w:div>
        <w:div w:id="866285829">
          <w:marLeft w:val="0"/>
          <w:marRight w:val="0"/>
          <w:marTop w:val="0"/>
          <w:marBottom w:val="0"/>
          <w:divBdr>
            <w:top w:val="none" w:sz="0" w:space="0" w:color="auto"/>
            <w:left w:val="none" w:sz="0" w:space="0" w:color="auto"/>
            <w:bottom w:val="none" w:sz="0" w:space="0" w:color="auto"/>
            <w:right w:val="none" w:sz="0" w:space="0" w:color="auto"/>
          </w:divBdr>
        </w:div>
      </w:divsChild>
    </w:div>
    <w:div w:id="1760952522">
      <w:bodyDiv w:val="1"/>
      <w:marLeft w:val="0"/>
      <w:marRight w:val="0"/>
      <w:marTop w:val="0"/>
      <w:marBottom w:val="0"/>
      <w:divBdr>
        <w:top w:val="none" w:sz="0" w:space="0" w:color="auto"/>
        <w:left w:val="none" w:sz="0" w:space="0" w:color="auto"/>
        <w:bottom w:val="none" w:sz="0" w:space="0" w:color="auto"/>
        <w:right w:val="none" w:sz="0" w:space="0" w:color="auto"/>
      </w:divBdr>
    </w:div>
    <w:div w:id="1829444278">
      <w:bodyDiv w:val="1"/>
      <w:marLeft w:val="0"/>
      <w:marRight w:val="0"/>
      <w:marTop w:val="0"/>
      <w:marBottom w:val="0"/>
      <w:divBdr>
        <w:top w:val="none" w:sz="0" w:space="0" w:color="auto"/>
        <w:left w:val="none" w:sz="0" w:space="0" w:color="auto"/>
        <w:bottom w:val="none" w:sz="0" w:space="0" w:color="auto"/>
        <w:right w:val="none" w:sz="0" w:space="0" w:color="auto"/>
      </w:divBdr>
    </w:div>
    <w:div w:id="1921601362">
      <w:bodyDiv w:val="1"/>
      <w:marLeft w:val="0"/>
      <w:marRight w:val="0"/>
      <w:marTop w:val="0"/>
      <w:marBottom w:val="0"/>
      <w:divBdr>
        <w:top w:val="none" w:sz="0" w:space="0" w:color="auto"/>
        <w:left w:val="none" w:sz="0" w:space="0" w:color="auto"/>
        <w:bottom w:val="none" w:sz="0" w:space="0" w:color="auto"/>
        <w:right w:val="none" w:sz="0" w:space="0" w:color="auto"/>
      </w:divBdr>
    </w:div>
    <w:div w:id="1988972802">
      <w:bodyDiv w:val="1"/>
      <w:marLeft w:val="0"/>
      <w:marRight w:val="0"/>
      <w:marTop w:val="0"/>
      <w:marBottom w:val="0"/>
      <w:divBdr>
        <w:top w:val="none" w:sz="0" w:space="0" w:color="auto"/>
        <w:left w:val="none" w:sz="0" w:space="0" w:color="auto"/>
        <w:bottom w:val="none" w:sz="0" w:space="0" w:color="auto"/>
        <w:right w:val="none" w:sz="0" w:space="0" w:color="auto"/>
      </w:divBdr>
    </w:div>
    <w:div w:id="1992363306">
      <w:bodyDiv w:val="1"/>
      <w:marLeft w:val="0"/>
      <w:marRight w:val="0"/>
      <w:marTop w:val="0"/>
      <w:marBottom w:val="0"/>
      <w:divBdr>
        <w:top w:val="none" w:sz="0" w:space="0" w:color="auto"/>
        <w:left w:val="none" w:sz="0" w:space="0" w:color="auto"/>
        <w:bottom w:val="none" w:sz="0" w:space="0" w:color="auto"/>
        <w:right w:val="none" w:sz="0" w:space="0" w:color="auto"/>
      </w:divBdr>
    </w:div>
    <w:div w:id="20366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menshealthmag.com/uk/food/a43677691/stanley-quencher-cup-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Sta</b:Tag>
    <b:SourceType>InternetSite</b:SourceType>
    <b:Guid>{0E89A18F-E28B-425E-B0D4-A414CB4B9F92}</b:Guid>
    <b:Author>
      <b:Author>
        <b:NameList>
          <b:Person>
            <b:Last>Stanley</b:Last>
          </b:Person>
        </b:NameList>
      </b:Author>
    </b:Author>
    <b:Title>https://www.stanley1913.com/pages/about-stanley</b:Title>
    <b:Medium>webpage</b:Medium>
    <b:RefOrder>1</b:RefOrder>
  </b:Source>
  <b:Source>
    <b:Tag>Wom</b:Tag>
    <b:SourceType>InternetSite</b:SourceType>
    <b:Guid>{E29CDFC9-021C-4B66-AB17-4F60BF63174D}</b:Guid>
    <b:Author>
      <b:Author>
        <b:NameList>
          <b:Person>
            <b:Last>WomensHealthMag.com</b:Last>
          </b:Person>
        </b:NameList>
      </b:Author>
    </b:Author>
    <b:Title>https://www.womenshealthmag.com/uk/food/a43677691/stanley-quencher-cup-review/</b:Title>
    <b:Medium>webpage</b:Medium>
    <b:RefOrder>4</b:RefOrder>
  </b:Source>
  <b:Source>
    <b:Tag>Wik1</b:Tag>
    <b:SourceType>InternetSite</b:SourceType>
    <b:Guid>{F9D7391E-01CB-4303-8CEA-D21B6B1F0B25}</b:Guid>
    <b:Author>
      <b:Author>
        <b:NameList>
          <b:Person>
            <b:Last>Wiki</b:Last>
          </b:Person>
        </b:NameList>
      </b:Author>
    </b:Author>
    <b:Title>https://en.wikipedia.org/wiki/Stanley_(drinkware_company)</b:Title>
    <b:Medium>webpage</b:Medium>
    <b:RefOrder>2</b:RefOrder>
  </b:Source>
  <b:Source>
    <b:Tag>Sta1</b:Tag>
    <b:SourceType>InternetSite</b:SourceType>
    <b:Guid>{B9978913-DF00-4B46-9C09-DA7AA5AD91B3}</b:Guid>
    <b:Author>
      <b:Author>
        <b:NameList>
          <b:Person>
            <b:Last>Sustainability</b:Last>
            <b:First>Stanely</b:First>
            <b:Middle>-</b:Middle>
          </b:Person>
        </b:NameList>
      </b:Author>
    </b:Author>
    <b:Title>https://www.stanley1913.com/pages/sustainability</b:Title>
    <b:Medium>webpage</b:Medium>
    <b:RefOrder>5</b:RefOrder>
  </b:Source>
  <b:Source>
    <b:Tag>riv</b:Tag>
    <b:SourceType>InternetSite</b:SourceType>
    <b:Guid>{B5BAB619-BCC5-4579-884F-EB2D10FE3F3D}</b:Guid>
    <b:Author>
      <b:Author>
        <b:NameList>
          <b:Person>
            <b:Last>rivaliq</b:Last>
          </b:Person>
        </b:NameList>
      </b:Author>
    </b:Author>
    <b:Title>https://www.rivaliq.com/blog/stanleys-marketing-strategy/</b:Title>
    <b:Medium>webpage</b:Medium>
    <b:RefOrder>3</b:RefOrder>
  </b:Source>
  <b:Source>
    <b:Tag>CBS</b:Tag>
    <b:SourceType>InternetSite</b:SourceType>
    <b:Guid>{D3A9EEB5-26AE-4D50-87F6-EB60794EDB1B}</b:Guid>
    <b:Author>
      <b:Author>
        <b:NameList>
          <b:Person>
            <b:Last>News</b:Last>
            <b:First>CBS</b:First>
          </b:Person>
        </b:NameList>
      </b:Author>
    </b:Author>
    <b:Title>https://www.cbsnews.com/news/stanley-mug-recall-2-6-million-travel-switchback-trigger-action/</b:Title>
    <b:Medium>webpage</b:Medium>
    <b:RefOrder>6</b:RefOrder>
  </b:Source>
</b:Sources>
</file>

<file path=customXml/itemProps1.xml><?xml version="1.0" encoding="utf-8"?>
<ds:datastoreItem xmlns:ds="http://schemas.openxmlformats.org/officeDocument/2006/customXml" ds:itemID="{25F9ECCC-8FEA-4F53-981D-9CF683AD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 Name</dc:creator>
  <cp:keywords/>
  <dc:description/>
  <cp:lastModifiedBy>Private Name</cp:lastModifiedBy>
  <cp:revision>29</cp:revision>
  <dcterms:created xsi:type="dcterms:W3CDTF">2025-01-19T02:09:00Z</dcterms:created>
  <dcterms:modified xsi:type="dcterms:W3CDTF">2025-01-20T07:00:00Z</dcterms:modified>
</cp:coreProperties>
</file>